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621307" w:rsidRPr="00621307" w:rsidP="00621307">
      <w:pPr>
        <w:spacing w:line="480" w:lineRule="auto"/>
        <w:jc w:val="center"/>
        <w:rPr>
          <w:rFonts w:ascii="Times New Roman" w:hAnsi="Times New Roman" w:cs="Times New Roman"/>
          <w:bCs/>
          <w:sz w:val="24"/>
          <w:szCs w:val="24"/>
        </w:rPr>
      </w:pPr>
      <w:r w:rsidRPr="00621307">
        <w:rPr>
          <w:rFonts w:ascii="Times New Roman" w:hAnsi="Times New Roman" w:cs="Times New Roman"/>
          <w:b/>
          <w:bCs/>
          <w:sz w:val="24"/>
          <w:szCs w:val="24"/>
        </w:rPr>
        <w:t> </w:t>
      </w:r>
      <w:r w:rsidRPr="00621307">
        <w:rPr>
          <w:rFonts w:ascii="Times New Roman" w:hAnsi="Times New Roman" w:cs="Times New Roman"/>
          <w:bCs/>
          <w:sz w:val="24"/>
          <w:szCs w:val="24"/>
        </w:rPr>
        <w:t xml:space="preserve">Columbus, the Indians, and Human Progress </w:t>
      </w:r>
    </w:p>
    <w:p w:rsidR="00117925" w:rsidRPr="00621307" w:rsidP="00621307">
      <w:pPr>
        <w:spacing w:line="480" w:lineRule="auto"/>
        <w:jc w:val="center"/>
        <w:rPr>
          <w:rFonts w:ascii="Times New Roman" w:hAnsi="Times New Roman" w:cs="Times New Roman"/>
          <w:bCs/>
          <w:sz w:val="24"/>
          <w:szCs w:val="24"/>
        </w:rPr>
      </w:pPr>
      <w:r w:rsidRPr="00621307">
        <w:rPr>
          <w:rFonts w:ascii="Times New Roman" w:hAnsi="Times New Roman" w:cs="Times New Roman"/>
          <w:bCs/>
          <w:sz w:val="24"/>
          <w:szCs w:val="24"/>
        </w:rPr>
        <w:t xml:space="preserve">Tyranny is Tyranny </w:t>
      </w: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826440" w:rsidRPr="00826440" w:rsidP="00826440">
      <w:pPr>
        <w:spacing w:line="480" w:lineRule="auto"/>
        <w:jc w:val="center"/>
        <w:rPr>
          <w:rFonts w:ascii="Times New Roman" w:hAnsi="Times New Roman" w:cs="Times New Roman"/>
          <w:bCs/>
          <w:sz w:val="24"/>
          <w:szCs w:val="24"/>
        </w:rPr>
      </w:pPr>
      <w:r w:rsidRPr="00826440">
        <w:rPr>
          <w:rFonts w:ascii="Times New Roman" w:hAnsi="Times New Roman" w:cs="Times New Roman"/>
          <w:bCs/>
          <w:sz w:val="24"/>
          <w:szCs w:val="24"/>
        </w:rPr>
        <w:t>Student’s Name</w:t>
      </w:r>
    </w:p>
    <w:p w:rsidR="00826440" w:rsidRPr="00826440" w:rsidP="00826440">
      <w:pPr>
        <w:spacing w:line="480" w:lineRule="auto"/>
        <w:jc w:val="center"/>
        <w:rPr>
          <w:rFonts w:ascii="Times New Roman" w:hAnsi="Times New Roman" w:cs="Times New Roman"/>
          <w:bCs/>
          <w:sz w:val="24"/>
          <w:szCs w:val="24"/>
        </w:rPr>
      </w:pPr>
      <w:r w:rsidRPr="00826440">
        <w:rPr>
          <w:rFonts w:ascii="Times New Roman" w:hAnsi="Times New Roman" w:cs="Times New Roman"/>
          <w:bCs/>
          <w:sz w:val="24"/>
          <w:szCs w:val="24"/>
        </w:rPr>
        <w:t>Institutional Affiliation</w:t>
      </w:r>
    </w:p>
    <w:p w:rsidR="00826440" w:rsidRPr="00826440" w:rsidP="00826440">
      <w:pPr>
        <w:spacing w:line="480" w:lineRule="auto"/>
        <w:jc w:val="center"/>
        <w:rPr>
          <w:rFonts w:ascii="Times New Roman" w:hAnsi="Times New Roman" w:cs="Times New Roman"/>
          <w:bCs/>
          <w:sz w:val="24"/>
          <w:szCs w:val="24"/>
        </w:rPr>
      </w:pPr>
      <w:r w:rsidRPr="00826440">
        <w:rPr>
          <w:rFonts w:ascii="Times New Roman" w:hAnsi="Times New Roman" w:cs="Times New Roman"/>
          <w:bCs/>
          <w:sz w:val="24"/>
          <w:szCs w:val="24"/>
        </w:rPr>
        <w:t>Date</w:t>
      </w: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117925" w:rsidP="0019102B">
      <w:pPr>
        <w:spacing w:line="480" w:lineRule="auto"/>
        <w:jc w:val="center"/>
        <w:rPr>
          <w:rFonts w:ascii="Times New Roman" w:hAnsi="Times New Roman" w:cs="Times New Roman"/>
          <w:b/>
          <w:sz w:val="24"/>
          <w:szCs w:val="24"/>
        </w:rPr>
      </w:pPr>
    </w:p>
    <w:p w:rsidR="00621307" w:rsidRPr="00621307" w:rsidP="00621307">
      <w:pPr>
        <w:tabs>
          <w:tab w:val="left" w:pos="33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90828" w:rsidRPr="00621307" w:rsidP="00621307">
      <w:pPr>
        <w:tabs>
          <w:tab w:val="left" w:pos="3360"/>
          <w:tab w:val="center" w:pos="4680"/>
        </w:tabs>
        <w:spacing w:line="480" w:lineRule="auto"/>
        <w:jc w:val="center"/>
        <w:rPr>
          <w:rFonts w:ascii="Times New Roman" w:hAnsi="Times New Roman" w:cs="Times New Roman"/>
          <w:b/>
          <w:bCs/>
          <w:sz w:val="24"/>
          <w:szCs w:val="24"/>
        </w:rPr>
      </w:pPr>
      <w:r w:rsidRPr="00621307">
        <w:rPr>
          <w:rFonts w:ascii="Times New Roman" w:hAnsi="Times New Roman" w:cs="Times New Roman"/>
          <w:b/>
          <w:bCs/>
          <w:sz w:val="24"/>
          <w:szCs w:val="24"/>
        </w:rPr>
        <w:t xml:space="preserve">Columbus, the Indians, and Human Progress </w:t>
      </w:r>
      <w:r>
        <w:rPr>
          <w:rFonts w:ascii="Times New Roman" w:hAnsi="Times New Roman" w:cs="Times New Roman"/>
          <w:b/>
          <w:bCs/>
          <w:sz w:val="24"/>
          <w:szCs w:val="24"/>
        </w:rPr>
        <w:t xml:space="preserve">and </w:t>
      </w:r>
      <w:r w:rsidRPr="0019102B" w:rsidR="005A07E8">
        <w:rPr>
          <w:rFonts w:ascii="Times New Roman" w:hAnsi="Times New Roman" w:cs="Times New Roman"/>
          <w:b/>
          <w:sz w:val="24"/>
          <w:szCs w:val="24"/>
        </w:rPr>
        <w:t>Tyranny is tyranny</w:t>
      </w:r>
    </w:p>
    <w:p w:rsidR="00533677" w:rsidRPr="0019102B" w:rsidP="00117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Howard </w:t>
      </w:r>
      <w:r w:rsidRPr="0019102B" w:rsidR="00037DAD">
        <w:rPr>
          <w:rFonts w:ascii="Times New Roman" w:hAnsi="Times New Roman" w:cs="Times New Roman"/>
          <w:sz w:val="24"/>
          <w:szCs w:val="24"/>
        </w:rPr>
        <w:t xml:space="preserve">Zinn explains American history from a different and unconventional way. He does not celebrate the heroes associated with the American foundation. He instead studies history from the perspective of "the people" and not the </w:t>
      </w:r>
      <w:r>
        <w:rPr>
          <w:rFonts w:ascii="Times New Roman" w:hAnsi="Times New Roman" w:cs="Times New Roman"/>
          <w:sz w:val="24"/>
          <w:szCs w:val="24"/>
        </w:rPr>
        <w:t>“</w:t>
      </w:r>
      <w:r w:rsidRPr="0019102B" w:rsidR="00037DAD">
        <w:rPr>
          <w:rFonts w:ascii="Times New Roman" w:hAnsi="Times New Roman" w:cs="Times New Roman"/>
          <w:sz w:val="24"/>
          <w:szCs w:val="24"/>
        </w:rPr>
        <w:t>heroes</w:t>
      </w:r>
      <w:r w:rsidRPr="0019102B" w:rsidR="00037DAD">
        <w:rPr>
          <w:rFonts w:ascii="Times New Roman" w:hAnsi="Times New Roman" w:cs="Times New Roman"/>
          <w:sz w:val="24"/>
          <w:szCs w:val="24"/>
        </w:rPr>
        <w:t>." In his article, "Tyranny is Tyranny," Zinn argues</w:t>
      </w:r>
      <w:r w:rsidRPr="0019102B" w:rsidR="00B45515">
        <w:rPr>
          <w:rFonts w:ascii="Times New Roman" w:hAnsi="Times New Roman" w:cs="Times New Roman"/>
          <w:sz w:val="24"/>
          <w:szCs w:val="24"/>
        </w:rPr>
        <w:t xml:space="preserve"> that throwing off the dictatorship of the British Crown, </w:t>
      </w:r>
      <w:r w:rsidRPr="0019102B" w:rsidR="00037DAD">
        <w:rPr>
          <w:rFonts w:ascii="Times New Roman" w:hAnsi="Times New Roman" w:cs="Times New Roman"/>
          <w:sz w:val="24"/>
          <w:szCs w:val="24"/>
        </w:rPr>
        <w:t>and the</w:t>
      </w:r>
      <w:r w:rsidRPr="0019102B" w:rsidR="00B45515">
        <w:rPr>
          <w:rFonts w:ascii="Times New Roman" w:hAnsi="Times New Roman" w:cs="Times New Roman"/>
          <w:sz w:val="24"/>
          <w:szCs w:val="24"/>
        </w:rPr>
        <w:t xml:space="preserve"> 13 colonies were replacing an autocratic system of governance with another</w:t>
      </w:r>
      <w:r>
        <w:rPr>
          <w:rStyle w:val="FootnoteReference"/>
          <w:rFonts w:ascii="Times New Roman" w:hAnsi="Times New Roman" w:cs="Times New Roman"/>
          <w:sz w:val="24"/>
          <w:szCs w:val="24"/>
        </w:rPr>
        <w:footnoteReference w:id="2"/>
      </w:r>
      <w:r w:rsidRPr="0019102B" w:rsidR="00B45515">
        <w:rPr>
          <w:rFonts w:ascii="Times New Roman" w:hAnsi="Times New Roman" w:cs="Times New Roman"/>
          <w:sz w:val="24"/>
          <w:szCs w:val="24"/>
        </w:rPr>
        <w:t>.</w:t>
      </w:r>
      <w:r w:rsidRPr="0019102B" w:rsidR="00A25407">
        <w:rPr>
          <w:rFonts w:ascii="Times New Roman" w:hAnsi="Times New Roman" w:cs="Times New Roman"/>
          <w:sz w:val="24"/>
          <w:szCs w:val="24"/>
        </w:rPr>
        <w:t xml:space="preserve"> The Founding Fathers</w:t>
      </w:r>
      <w:r>
        <w:rPr>
          <w:rFonts w:ascii="Times New Roman" w:hAnsi="Times New Roman" w:cs="Times New Roman"/>
          <w:sz w:val="24"/>
          <w:szCs w:val="24"/>
        </w:rPr>
        <w:t xml:space="preserve"> </w:t>
      </w:r>
      <w:r w:rsidRPr="0019102B" w:rsidR="00A25407">
        <w:rPr>
          <w:rFonts w:ascii="Times New Roman" w:hAnsi="Times New Roman" w:cs="Times New Roman"/>
          <w:sz w:val="24"/>
          <w:szCs w:val="24"/>
        </w:rPr>
        <w:t>strengthen</w:t>
      </w:r>
      <w:r>
        <w:rPr>
          <w:rFonts w:ascii="Times New Roman" w:hAnsi="Times New Roman" w:cs="Times New Roman"/>
          <w:sz w:val="24"/>
          <w:szCs w:val="24"/>
        </w:rPr>
        <w:t>ed</w:t>
      </w:r>
      <w:r w:rsidRPr="0019102B" w:rsidR="00A25407">
        <w:rPr>
          <w:rFonts w:ascii="Times New Roman" w:hAnsi="Times New Roman" w:cs="Times New Roman"/>
          <w:sz w:val="24"/>
          <w:szCs w:val="24"/>
        </w:rPr>
        <w:t xml:space="preserve"> their leadership by creating the idea of a nation with its own culture and symbols. This way, they could steal power from their colonizers. The founding fathers could bring peace by to the people by giving them enough freedom while still preserving an unjust status quo. </w:t>
      </w:r>
      <w:r w:rsidRPr="0019102B">
        <w:rPr>
          <w:rFonts w:ascii="Times New Roman" w:hAnsi="Times New Roman" w:cs="Times New Roman"/>
          <w:sz w:val="24"/>
          <w:szCs w:val="24"/>
        </w:rPr>
        <w:t>H</w:t>
      </w:r>
      <w:r w:rsidRPr="0019102B" w:rsidR="00B00C67">
        <w:rPr>
          <w:rFonts w:ascii="Times New Roman" w:hAnsi="Times New Roman" w:cs="Times New Roman"/>
          <w:sz w:val="24"/>
          <w:szCs w:val="24"/>
        </w:rPr>
        <w:t>e argues that</w:t>
      </w:r>
      <w:r w:rsidRPr="0019102B">
        <w:rPr>
          <w:rFonts w:ascii="Times New Roman" w:hAnsi="Times New Roman" w:cs="Times New Roman"/>
          <w:sz w:val="24"/>
          <w:szCs w:val="24"/>
        </w:rPr>
        <w:t xml:space="preserve"> the Revolutionary war by the founding fathers was a conservative movement that aimed at protecting their power and property. In summary, Zinn </w:t>
      </w:r>
      <w:r w:rsidRPr="0019102B" w:rsidR="00B00C67">
        <w:rPr>
          <w:rFonts w:ascii="Times New Roman" w:hAnsi="Times New Roman" w:cs="Times New Roman"/>
          <w:sz w:val="24"/>
          <w:szCs w:val="24"/>
        </w:rPr>
        <w:t xml:space="preserve">sees revolution as a way of the American elites to get power instead of fighting for freedom. </w:t>
      </w:r>
      <w:r w:rsidRPr="0019102B" w:rsidR="005C6189">
        <w:rPr>
          <w:rFonts w:ascii="Times New Roman" w:hAnsi="Times New Roman" w:cs="Times New Roman"/>
          <w:sz w:val="24"/>
          <w:szCs w:val="24"/>
        </w:rPr>
        <w:t xml:space="preserve">He does not celebrate the so-called "American heroes" such as Christopher Columbus. He instead </w:t>
      </w:r>
      <w:r w:rsidR="008D0691">
        <w:rPr>
          <w:rFonts w:ascii="Times New Roman" w:hAnsi="Times New Roman" w:cs="Times New Roman"/>
          <w:sz w:val="24"/>
          <w:szCs w:val="24"/>
        </w:rPr>
        <w:t xml:space="preserve">takes a different path of </w:t>
      </w:r>
      <w:r w:rsidRPr="0019102B" w:rsidR="005C6189">
        <w:rPr>
          <w:rFonts w:ascii="Times New Roman" w:hAnsi="Times New Roman" w:cs="Times New Roman"/>
          <w:sz w:val="24"/>
          <w:szCs w:val="24"/>
        </w:rPr>
        <w:t>unearth</w:t>
      </w:r>
      <w:r w:rsidR="008D0691">
        <w:rPr>
          <w:rFonts w:ascii="Times New Roman" w:hAnsi="Times New Roman" w:cs="Times New Roman"/>
          <w:sz w:val="24"/>
          <w:szCs w:val="24"/>
        </w:rPr>
        <w:t>ing</w:t>
      </w:r>
      <w:r w:rsidRPr="0019102B" w:rsidR="005C6189">
        <w:rPr>
          <w:rFonts w:ascii="Times New Roman" w:hAnsi="Times New Roman" w:cs="Times New Roman"/>
          <w:sz w:val="24"/>
          <w:szCs w:val="24"/>
        </w:rPr>
        <w:t xml:space="preserve"> the negatives of these heroes. For example, he depicts Columbus as an evil person who committed genocidal crimes and thus should not be celebrated at all. </w:t>
      </w:r>
      <w:r w:rsidRPr="0019102B" w:rsidR="00B00C67">
        <w:rPr>
          <w:rFonts w:ascii="Times New Roman" w:hAnsi="Times New Roman" w:cs="Times New Roman"/>
          <w:sz w:val="24"/>
          <w:szCs w:val="24"/>
        </w:rPr>
        <w:t>By creating a nation and a symbol, the colonists merely took power from</w:t>
      </w:r>
      <w:r w:rsidR="009A29B4">
        <w:rPr>
          <w:rFonts w:ascii="Times New Roman" w:hAnsi="Times New Roman" w:cs="Times New Roman"/>
          <w:sz w:val="24"/>
          <w:szCs w:val="24"/>
        </w:rPr>
        <w:t xml:space="preserve"> the British to their benefit. </w:t>
      </w:r>
      <w:r w:rsidRPr="0019102B" w:rsidR="00B00C67">
        <w:rPr>
          <w:rFonts w:ascii="Times New Roman" w:hAnsi="Times New Roman" w:cs="Times New Roman"/>
          <w:sz w:val="24"/>
          <w:szCs w:val="24"/>
        </w:rPr>
        <w:t xml:space="preserve">Zinn's sentiments differ </w:t>
      </w:r>
      <w:r w:rsidR="009A29B4">
        <w:rPr>
          <w:rFonts w:ascii="Times New Roman" w:hAnsi="Times New Roman" w:cs="Times New Roman"/>
          <w:sz w:val="24"/>
          <w:szCs w:val="24"/>
        </w:rPr>
        <w:t>from Chapter 2 of the</w:t>
      </w:r>
      <w:r w:rsidRPr="0019102B" w:rsidR="00A137EC">
        <w:rPr>
          <w:rFonts w:ascii="Times New Roman" w:hAnsi="Times New Roman" w:cs="Times New Roman"/>
          <w:sz w:val="24"/>
          <w:szCs w:val="24"/>
        </w:rPr>
        <w:t xml:space="preserve"> book </w:t>
      </w:r>
      <w:r w:rsidR="00B0391B">
        <w:rPr>
          <w:rFonts w:ascii="Times New Roman" w:hAnsi="Times New Roman" w:cs="Times New Roman"/>
          <w:sz w:val="24"/>
          <w:szCs w:val="24"/>
        </w:rPr>
        <w:t xml:space="preserve">“US History” </w:t>
      </w:r>
      <w:r w:rsidRPr="0019102B" w:rsidR="00A137EC">
        <w:rPr>
          <w:rFonts w:ascii="Times New Roman" w:hAnsi="Times New Roman" w:cs="Times New Roman"/>
          <w:sz w:val="24"/>
          <w:szCs w:val="24"/>
        </w:rPr>
        <w:t>in that while the book argues that the American Revol</w:t>
      </w:r>
      <w:r w:rsidR="009A29B4">
        <w:rPr>
          <w:rFonts w:ascii="Times New Roman" w:hAnsi="Times New Roman" w:cs="Times New Roman"/>
          <w:sz w:val="24"/>
          <w:szCs w:val="24"/>
        </w:rPr>
        <w:t>ution was orchestrated by the elites</w:t>
      </w:r>
      <w:r>
        <w:rPr>
          <w:rStyle w:val="FootnoteReference"/>
          <w:rFonts w:ascii="Times New Roman" w:hAnsi="Times New Roman" w:cs="Times New Roman"/>
          <w:sz w:val="24"/>
          <w:szCs w:val="24"/>
        </w:rPr>
        <w:footnoteReference w:id="3"/>
      </w:r>
      <w:r w:rsidR="009A29B4">
        <w:rPr>
          <w:rFonts w:ascii="Times New Roman" w:hAnsi="Times New Roman" w:cs="Times New Roman"/>
          <w:sz w:val="24"/>
          <w:szCs w:val="24"/>
        </w:rPr>
        <w:t>,</w:t>
      </w:r>
      <w:r w:rsidRPr="0019102B" w:rsidR="00A137EC">
        <w:rPr>
          <w:rFonts w:ascii="Times New Roman" w:hAnsi="Times New Roman" w:cs="Times New Roman"/>
          <w:sz w:val="24"/>
          <w:szCs w:val="24"/>
        </w:rPr>
        <w:t xml:space="preserve"> Zinn argues that the revolution was a way of the elite to achieve </w:t>
      </w:r>
      <w:r w:rsidRPr="0019102B" w:rsidR="00A137EC">
        <w:rPr>
          <w:rFonts w:ascii="Times New Roman" w:hAnsi="Times New Roman" w:cs="Times New Roman"/>
          <w:sz w:val="24"/>
          <w:szCs w:val="24"/>
        </w:rPr>
        <w:t>power. He sees leaders and the founding fathers conspiring to harm the p</w:t>
      </w:r>
      <w:r w:rsidRPr="0019102B" w:rsidR="00D168E4">
        <w:rPr>
          <w:rFonts w:ascii="Times New Roman" w:hAnsi="Times New Roman" w:cs="Times New Roman"/>
          <w:sz w:val="24"/>
          <w:szCs w:val="24"/>
        </w:rPr>
        <w:t xml:space="preserve">eople instead of </w:t>
      </w:r>
      <w:r w:rsidRPr="0019102B" w:rsidR="004B3F42">
        <w:rPr>
          <w:rFonts w:ascii="Times New Roman" w:hAnsi="Times New Roman" w:cs="Times New Roman"/>
          <w:sz w:val="24"/>
          <w:szCs w:val="24"/>
        </w:rPr>
        <w:t xml:space="preserve">liberating them. </w:t>
      </w:r>
    </w:p>
    <w:p w:rsidR="00A137EC"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Zin</w:t>
      </w:r>
      <w:r w:rsidRPr="0019102B">
        <w:rPr>
          <w:rFonts w:ascii="Times New Roman" w:hAnsi="Times New Roman" w:cs="Times New Roman"/>
          <w:sz w:val="24"/>
          <w:szCs w:val="24"/>
        </w:rPr>
        <w:t xml:space="preserve">n's analysis differs from what I was taught in high school in that while I was informed that the Founding Fathers liberated our country (United States), Zinn </w:t>
      </w:r>
      <w:r w:rsidRPr="0019102B">
        <w:rPr>
          <w:rFonts w:ascii="Times New Roman" w:hAnsi="Times New Roman" w:cs="Times New Roman"/>
          <w:sz w:val="24"/>
          <w:szCs w:val="24"/>
        </w:rPr>
        <w:t>contradicts this idea by asserting that the founding fathers were merely replacing an old tyranny with a subtler one</w:t>
      </w:r>
      <w:r>
        <w:rPr>
          <w:rStyle w:val="FootnoteReference"/>
          <w:rFonts w:ascii="Times New Roman" w:hAnsi="Times New Roman" w:cs="Times New Roman"/>
          <w:sz w:val="24"/>
          <w:szCs w:val="24"/>
        </w:rPr>
        <w:footnoteReference w:id="4"/>
      </w:r>
      <w:r w:rsidRPr="0019102B">
        <w:rPr>
          <w:rFonts w:ascii="Times New Roman" w:hAnsi="Times New Roman" w:cs="Times New Roman"/>
          <w:sz w:val="24"/>
          <w:szCs w:val="24"/>
        </w:rPr>
        <w:t xml:space="preserve">. </w:t>
      </w:r>
      <w:r w:rsidRPr="0019102B" w:rsidR="007868CC">
        <w:rPr>
          <w:rFonts w:ascii="Times New Roman" w:hAnsi="Times New Roman" w:cs="Times New Roman"/>
          <w:sz w:val="24"/>
          <w:szCs w:val="24"/>
        </w:rPr>
        <w:t xml:space="preserve">I was taught history from the perspective of heroes, but Zinn </w:t>
      </w:r>
      <w:r w:rsidRPr="0019102B" w:rsidR="00735C7E">
        <w:rPr>
          <w:rFonts w:ascii="Times New Roman" w:hAnsi="Times New Roman" w:cs="Times New Roman"/>
          <w:sz w:val="24"/>
          <w:szCs w:val="24"/>
        </w:rPr>
        <w:t xml:space="preserve">does the opposite and instead celebrates the ordinary people. </w:t>
      </w:r>
      <w:r w:rsidRPr="0019102B">
        <w:rPr>
          <w:rFonts w:ascii="Times New Roman" w:hAnsi="Times New Roman" w:cs="Times New Roman"/>
          <w:sz w:val="24"/>
          <w:szCs w:val="24"/>
        </w:rPr>
        <w:t>This makes me not give credit to the founding fathers anymore. I had been taught that the founding fathers fought for our independence, but reading Zinn's articl</w:t>
      </w:r>
      <w:r w:rsidRPr="0019102B" w:rsidR="0050087C">
        <w:rPr>
          <w:rFonts w:ascii="Times New Roman" w:hAnsi="Times New Roman" w:cs="Times New Roman"/>
          <w:sz w:val="24"/>
          <w:szCs w:val="24"/>
        </w:rPr>
        <w:t>e provides a different perspective</w:t>
      </w:r>
      <w:r w:rsidRPr="0019102B">
        <w:rPr>
          <w:rFonts w:ascii="Times New Roman" w:hAnsi="Times New Roman" w:cs="Times New Roman"/>
          <w:sz w:val="24"/>
          <w:szCs w:val="24"/>
        </w:rPr>
        <w:t xml:space="preserve">. Instead of protecting us, the elites transferred power from the British colonizers to themselves. </w:t>
      </w:r>
      <w:r w:rsidRPr="0019102B" w:rsidR="005C6189">
        <w:rPr>
          <w:rFonts w:ascii="Times New Roman" w:hAnsi="Times New Roman" w:cs="Times New Roman"/>
          <w:sz w:val="24"/>
          <w:szCs w:val="24"/>
        </w:rPr>
        <w:t>Also, in many secondary school textbooks, Christopher Columbus is depicted as a hero, ignoring his evil acts, such as genocides. 
</w:t>
      </w:r>
    </w:p>
    <w:p w:rsidR="00E438E0"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 xml:space="preserve">This suggests that historical interpretations can differ from one person to another. In other words, we have differing opinions concerning our history. </w:t>
      </w:r>
      <w:r w:rsidRPr="0019102B" w:rsidR="005C6189">
        <w:rPr>
          <w:rFonts w:ascii="Times New Roman" w:hAnsi="Times New Roman" w:cs="Times New Roman"/>
          <w:sz w:val="24"/>
          <w:szCs w:val="24"/>
        </w:rPr>
        <w:t xml:space="preserve">Historians can choose what parts of history to emphasize and what parts to ignore. </w:t>
      </w:r>
      <w:r w:rsidRPr="0019102B" w:rsidR="00EB43E7">
        <w:rPr>
          <w:rFonts w:ascii="Times New Roman" w:hAnsi="Times New Roman" w:cs="Times New Roman"/>
          <w:sz w:val="24"/>
          <w:szCs w:val="24"/>
        </w:rPr>
        <w:t xml:space="preserve">They can bury some facts and emphasize others. For example, some historians believe that genocides and mass murders are inevitable and necessary price to pay for progress to be achieved. Thus, they do not see genocides as bad things at all. </w:t>
      </w:r>
      <w:r w:rsidRPr="0019102B" w:rsidR="005C6189">
        <w:rPr>
          <w:rFonts w:ascii="Times New Roman" w:hAnsi="Times New Roman" w:cs="Times New Roman"/>
          <w:sz w:val="24"/>
          <w:szCs w:val="24"/>
        </w:rPr>
        <w:t xml:space="preserve">For example, many historians depict Christopher Columbus as a hero and ignore his dark side. He is portrayed as a hero and not a villain despite having </w:t>
      </w:r>
      <w:r w:rsidR="0061757A">
        <w:rPr>
          <w:rFonts w:ascii="Times New Roman" w:hAnsi="Times New Roman" w:cs="Times New Roman"/>
          <w:sz w:val="24"/>
          <w:szCs w:val="24"/>
        </w:rPr>
        <w:t>committed genocidal crimes</w:t>
      </w:r>
      <w:r w:rsidRPr="0019102B" w:rsidR="005C6189">
        <w:rPr>
          <w:rFonts w:ascii="Times New Roman" w:hAnsi="Times New Roman" w:cs="Times New Roman"/>
          <w:sz w:val="24"/>
          <w:szCs w:val="24"/>
        </w:rPr>
        <w:t xml:space="preserve">. Consequently, Zinn takes a different and unfamiliar perspective- the perspective of the people and not of heroes. </w:t>
      </w:r>
    </w:p>
    <w:p w:rsidR="004B586B"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 xml:space="preserve">Yes, Zinn succeeds in his "have not" perspective. He does this by explaining how leaders make tactical responses to events and end up protecting their interests in the process. He gives the example of events that unfolded during colonial America. The upper class made a move to tax property, and the working class, in protest, formed the Regulator movement. The high class retaliated by redirecting the people's energy against Britain. </w:t>
      </w:r>
      <w:r w:rsidRPr="0019102B" w:rsidR="00DD163A">
        <w:rPr>
          <w:rFonts w:ascii="Times New Roman" w:hAnsi="Times New Roman" w:cs="Times New Roman"/>
          <w:sz w:val="24"/>
          <w:szCs w:val="24"/>
        </w:rPr>
        <w:t xml:space="preserve">He also explains that the Revolutionary War, the economic and </w:t>
      </w:r>
      <w:r w:rsidRPr="0019102B" w:rsidR="00EE6A7D">
        <w:rPr>
          <w:rFonts w:ascii="Times New Roman" w:hAnsi="Times New Roman" w:cs="Times New Roman"/>
          <w:sz w:val="24"/>
          <w:szCs w:val="24"/>
        </w:rPr>
        <w:t>political conflict</w:t>
      </w:r>
      <w:r w:rsidRPr="0019102B" w:rsidR="00DD163A">
        <w:rPr>
          <w:rFonts w:ascii="Times New Roman" w:hAnsi="Times New Roman" w:cs="Times New Roman"/>
          <w:sz w:val="24"/>
          <w:szCs w:val="24"/>
        </w:rPr>
        <w:t xml:space="preserve"> that existed was between the poor and the rich and not between America and Britain. </w:t>
      </w:r>
    </w:p>
    <w:p w:rsidR="00EE6A7D"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 xml:space="preserve">I find the </w:t>
      </w:r>
      <w:r w:rsidR="0061757A">
        <w:rPr>
          <w:rFonts w:ascii="Times New Roman" w:hAnsi="Times New Roman" w:cs="Times New Roman"/>
          <w:sz w:val="24"/>
          <w:szCs w:val="24"/>
        </w:rPr>
        <w:t>“have not”</w:t>
      </w:r>
      <w:r w:rsidRPr="0019102B">
        <w:rPr>
          <w:rFonts w:ascii="Times New Roman" w:hAnsi="Times New Roman" w:cs="Times New Roman"/>
          <w:sz w:val="24"/>
          <w:szCs w:val="24"/>
        </w:rPr>
        <w:t xml:space="preserve"> approach more appealing. I believe history has been built by the poor, marginalized, women, and slaves fighting for their rights. The poor have always wanted to bridge the gap with the rich, women are still fighting for their rights, and slaves had to fight for their freedom. The rich, however, try to maintain the status quo, and this is difficult to achieve a balance.</w:t>
      </w:r>
      <w:r w:rsidRPr="0019102B" w:rsidR="00037DAD">
        <w:rPr>
          <w:rFonts w:ascii="Times New Roman" w:hAnsi="Times New Roman" w:cs="Times New Roman"/>
          <w:sz w:val="24"/>
          <w:szCs w:val="24"/>
        </w:rPr>
        <w:t xml:space="preserve"> I believe the people and not the heroes make history. </w:t>
      </w:r>
      <w:r w:rsidRPr="0019102B">
        <w:rPr>
          <w:rFonts w:ascii="Times New Roman" w:hAnsi="Times New Roman" w:cs="Times New Roman"/>
          <w:sz w:val="24"/>
          <w:szCs w:val="24"/>
        </w:rPr>
        <w:t xml:space="preserve"> Therefore, </w:t>
      </w:r>
      <w:r w:rsidRPr="0019102B" w:rsidR="00E221F4">
        <w:rPr>
          <w:rFonts w:ascii="Times New Roman" w:hAnsi="Times New Roman" w:cs="Times New Roman"/>
          <w:sz w:val="24"/>
          <w:szCs w:val="24"/>
        </w:rPr>
        <w:t xml:space="preserve">I think the "have not" perspective is the best in explaining the history. </w:t>
      </w:r>
      <w:r w:rsidRPr="0019102B" w:rsidR="007868CC">
        <w:rPr>
          <w:rFonts w:ascii="Times New Roman" w:hAnsi="Times New Roman" w:cs="Times New Roman"/>
          <w:sz w:val="24"/>
          <w:szCs w:val="24"/>
        </w:rPr>
        <w:t>I follow Zinn's path of telling history from the perspective of the ordinary, persecuted, and suffering people rather than from the perspective of heroes. 
</w:t>
      </w:r>
    </w:p>
    <w:p w:rsidR="005A07E8" w:rsidRPr="0019102B" w:rsidP="0019102B">
      <w:pPr>
        <w:spacing w:line="480" w:lineRule="auto"/>
        <w:jc w:val="center"/>
        <w:rPr>
          <w:rFonts w:ascii="Times New Roman" w:hAnsi="Times New Roman" w:cs="Times New Roman"/>
          <w:b/>
          <w:sz w:val="24"/>
          <w:szCs w:val="24"/>
        </w:rPr>
      </w:pPr>
      <w:r w:rsidRPr="0019102B">
        <w:rPr>
          <w:rFonts w:ascii="Times New Roman" w:hAnsi="Times New Roman" w:cs="Times New Roman"/>
          <w:b/>
          <w:sz w:val="24"/>
          <w:szCs w:val="24"/>
        </w:rPr>
        <w:t>Part 2</w:t>
      </w:r>
    </w:p>
    <w:p w:rsidR="007868CC"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Yes, in his article "Tyranny is Tyranny," Zinn has shown how the Founding Fathers and the elites transferred power from the British colony into their own hands for their benefit</w:t>
      </w:r>
      <w:r>
        <w:rPr>
          <w:rStyle w:val="FootnoteReference"/>
          <w:rFonts w:ascii="Times New Roman" w:hAnsi="Times New Roman" w:cs="Times New Roman"/>
          <w:sz w:val="24"/>
          <w:szCs w:val="24"/>
        </w:rPr>
        <w:footnoteReference w:id="5"/>
      </w:r>
      <w:r w:rsidRPr="0019102B">
        <w:rPr>
          <w:rFonts w:ascii="Times New Roman" w:hAnsi="Times New Roman" w:cs="Times New Roman"/>
          <w:sz w:val="24"/>
          <w:szCs w:val="24"/>
        </w:rPr>
        <w:t xml:space="preserve">. </w:t>
      </w:r>
      <w:r w:rsidRPr="0019102B" w:rsidR="00D34B63">
        <w:rPr>
          <w:rFonts w:ascii="Times New Roman" w:hAnsi="Times New Roman" w:cs="Times New Roman"/>
          <w:sz w:val="24"/>
          <w:szCs w:val="24"/>
        </w:rPr>
        <w:t xml:space="preserve">He contends that the Founding Fathers replaced a tyrannical rule applied by the British with a more subtle one. The colonial elites tried as much as possible to retain power and status. He observes </w:t>
      </w:r>
      <w:r w:rsidRPr="0019102B" w:rsidR="00D34B63">
        <w:rPr>
          <w:rFonts w:ascii="Times New Roman" w:hAnsi="Times New Roman" w:cs="Times New Roman"/>
          <w:sz w:val="24"/>
          <w:szCs w:val="24"/>
        </w:rPr>
        <w:t>how the Founding Fathers strengthened their leadership by creating the idea of a nation with its own culture and symbols, which enabled them to steal power from their colonizers.
</w:t>
      </w:r>
    </w:p>
    <w:p w:rsidR="00AD3EEA"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Today, Zinn's sentiments can be applied by focusing on ordinary people rather than the leaders. For example, we can say that the success of a country is contributed by its citizens and not the president of the leaders. The leaders only aim at gaining more power and property as well as maintaining the status quo. The citizens should not be ignored in the success of a country. Zinn's ideas are valid today as many leaders loot a lot of public money, grab land, and acquire properties illegally. Just like Columbus, such leaders cause innocent deaths and commit other criminal offenses. Ironically, such people will be celebrated as legends and history makers. They will be marked as heroes on public holidays and honored as good people, and historians will ignore their dark side. 
</w:t>
      </w:r>
    </w:p>
    <w:p w:rsidR="003108EF"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The "haves" are the elites, the rich, and the most influential people in society. I believe that these people have more influence on society than citizens. This is because they control and own the factors of production. Since they have the power, they can do what they want. They are at the helm of leadership, and the citizens live at their mercies; hence they are more influential. 
</w:t>
      </w:r>
    </w:p>
    <w:p w:rsidR="003108EF" w:rsidRPr="0019102B"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I believe our system should not be called a "democracy" because the leaders still retain much of the power. Democracy should emphasize the will of the people, but this is not what we see in our country today. The leaders keep too much power</w:t>
      </w:r>
      <w:r w:rsidRPr="0019102B" w:rsidR="00CE0BB7">
        <w:rPr>
          <w:rFonts w:ascii="Times New Roman" w:hAnsi="Times New Roman" w:cs="Times New Roman"/>
          <w:sz w:val="24"/>
          <w:szCs w:val="24"/>
        </w:rPr>
        <w:t xml:space="preserve"> (akin to aristocracy) and control much of the economic affairs. It is only during the elections where the will of the people is expressed.</w:t>
      </w:r>
      <w:r w:rsidRPr="0019102B" w:rsidR="00EB43E7">
        <w:rPr>
          <w:rFonts w:ascii="Times New Roman" w:hAnsi="Times New Roman" w:cs="Times New Roman"/>
          <w:sz w:val="24"/>
          <w:szCs w:val="24"/>
        </w:rPr>
        <w:t xml:space="preserve"> The authoritarian destroys democracy. </w:t>
      </w:r>
    </w:p>
    <w:p w:rsidR="00DA184E" w:rsidP="0019102B">
      <w:pPr>
        <w:spacing w:line="480" w:lineRule="auto"/>
        <w:ind w:firstLine="720"/>
        <w:rPr>
          <w:rFonts w:ascii="Times New Roman" w:hAnsi="Times New Roman" w:cs="Times New Roman"/>
          <w:sz w:val="24"/>
          <w:szCs w:val="24"/>
        </w:rPr>
      </w:pPr>
      <w:r w:rsidRPr="0019102B">
        <w:rPr>
          <w:rFonts w:ascii="Times New Roman" w:hAnsi="Times New Roman" w:cs="Times New Roman"/>
          <w:sz w:val="24"/>
          <w:szCs w:val="24"/>
        </w:rPr>
        <w:t xml:space="preserve">Zinn </w:t>
      </w:r>
      <w:r w:rsidRPr="0019102B" w:rsidR="00C536C7">
        <w:rPr>
          <w:rFonts w:ascii="Times New Roman" w:hAnsi="Times New Roman" w:cs="Times New Roman"/>
          <w:sz w:val="24"/>
          <w:szCs w:val="24"/>
        </w:rPr>
        <w:t>appears to be cynical about the US system</w:t>
      </w:r>
      <w:r w:rsidRPr="0019102B">
        <w:rPr>
          <w:rFonts w:ascii="Times New Roman" w:hAnsi="Times New Roman" w:cs="Times New Roman"/>
          <w:sz w:val="24"/>
          <w:szCs w:val="24"/>
        </w:rPr>
        <w:t xml:space="preserve">. In his two articles, he has articulated that the elite are selfish people who want to retain power as much as possible to their benefit. He posits that the founding fathers in the very beginning were selfish in that they wanted to maintain the tyrannical rule just like the British colonials. </w:t>
      </w:r>
      <w:r w:rsidRPr="0019102B" w:rsidR="00C536C7">
        <w:rPr>
          <w:rFonts w:ascii="Times New Roman" w:hAnsi="Times New Roman" w:cs="Times New Roman"/>
          <w:sz w:val="24"/>
          <w:szCs w:val="24"/>
        </w:rPr>
        <w:t xml:space="preserve">He says that the 13 colonies were replacing an autocratic leadership from Britain with another. Zinn seems to believe that the Founding Fathers' aim was not to liberate the Americans but as a way of them gaining power. Although many Americans celebrate Christopher Columbus as their hero, Zinn sees him not as a hero but as a villain. He </w:t>
      </w:r>
      <w:r w:rsidRPr="0019102B" w:rsidR="0037458E">
        <w:rPr>
          <w:rFonts w:ascii="Times New Roman" w:hAnsi="Times New Roman" w:cs="Times New Roman"/>
          <w:sz w:val="24"/>
          <w:szCs w:val="24"/>
        </w:rPr>
        <w:t>believes</w:t>
      </w:r>
      <w:r w:rsidRPr="0019102B" w:rsidR="00C536C7">
        <w:rPr>
          <w:rFonts w:ascii="Times New Roman" w:hAnsi="Times New Roman" w:cs="Times New Roman"/>
          <w:sz w:val="24"/>
          <w:szCs w:val="24"/>
        </w:rPr>
        <w:t xml:space="preserve"> that his acts were motivated by greed (he wanted to discover gold) and thus should not be celebrated as a hero</w:t>
      </w:r>
      <w:r w:rsidRPr="0019102B" w:rsidR="0037458E">
        <w:rPr>
          <w:rFonts w:ascii="Times New Roman" w:hAnsi="Times New Roman" w:cs="Times New Roman"/>
          <w:sz w:val="24"/>
          <w:szCs w:val="24"/>
        </w:rPr>
        <w:t>.</w:t>
      </w:r>
    </w:p>
    <w:p w:rsidR="00826440" w:rsidP="0019102B">
      <w:pPr>
        <w:spacing w:line="480" w:lineRule="auto"/>
        <w:ind w:firstLine="720"/>
        <w:rPr>
          <w:rFonts w:ascii="Times New Roman" w:hAnsi="Times New Roman" w:cs="Times New Roman"/>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826440">
      <w:pPr>
        <w:spacing w:line="480" w:lineRule="auto"/>
        <w:jc w:val="center"/>
        <w:rPr>
          <w:rFonts w:ascii="Times New Roman" w:hAnsi="Times New Roman" w:cs="Times New Roman"/>
          <w:b/>
          <w:sz w:val="24"/>
          <w:szCs w:val="24"/>
        </w:rPr>
      </w:pPr>
    </w:p>
    <w:p w:rsidR="00621307" w:rsidP="00245028">
      <w:pPr>
        <w:spacing w:line="480" w:lineRule="auto"/>
        <w:rPr>
          <w:rFonts w:ascii="Times New Roman" w:hAnsi="Times New Roman" w:cs="Times New Roman"/>
          <w:b/>
          <w:sz w:val="24"/>
          <w:szCs w:val="24"/>
        </w:rPr>
      </w:pPr>
    </w:p>
    <w:p w:rsidR="00245028" w:rsidP="00245028">
      <w:pPr>
        <w:spacing w:line="480" w:lineRule="auto"/>
        <w:rPr>
          <w:rFonts w:ascii="Times New Roman" w:hAnsi="Times New Roman" w:cs="Times New Roman"/>
          <w:b/>
          <w:sz w:val="24"/>
          <w:szCs w:val="24"/>
        </w:rPr>
      </w:pPr>
      <w:bookmarkStart w:id="0" w:name="_GoBack"/>
      <w:bookmarkEnd w:id="0"/>
    </w:p>
    <w:p w:rsidR="00621307" w:rsidP="00826440">
      <w:pPr>
        <w:spacing w:line="480" w:lineRule="auto"/>
        <w:jc w:val="center"/>
        <w:rPr>
          <w:rFonts w:ascii="Times New Roman" w:hAnsi="Times New Roman" w:cs="Times New Roman"/>
          <w:b/>
          <w:sz w:val="24"/>
          <w:szCs w:val="24"/>
        </w:rPr>
      </w:pPr>
    </w:p>
    <w:p w:rsidR="00826440" w:rsidRPr="00826440" w:rsidP="00826440">
      <w:pPr>
        <w:spacing w:line="480" w:lineRule="auto"/>
        <w:jc w:val="center"/>
        <w:rPr>
          <w:rFonts w:ascii="Times New Roman" w:hAnsi="Times New Roman" w:cs="Times New Roman"/>
          <w:b/>
          <w:sz w:val="24"/>
          <w:szCs w:val="24"/>
        </w:rPr>
      </w:pPr>
      <w:r w:rsidRPr="00826440">
        <w:rPr>
          <w:rFonts w:ascii="Times New Roman" w:hAnsi="Times New Roman" w:cs="Times New Roman"/>
          <w:b/>
          <w:sz w:val="24"/>
          <w:szCs w:val="24"/>
        </w:rPr>
        <w:t>Bibliography</w:t>
      </w:r>
    </w:p>
    <w:p w:rsidR="00826440" w:rsidP="008264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26440">
        <w:rPr>
          <w:rFonts w:ascii="Times New Roman" w:hAnsi="Times New Roman" w:cs="Times New Roman"/>
          <w:sz w:val="24"/>
          <w:szCs w:val="24"/>
        </w:rPr>
        <w:t>Corbett, P. Scott, Volker Janseen, John Lund, Todd Pfannestiel, Paul Vickery, and Sylvie Waskiewicz. "US History OpenStax." (2016).</w:t>
      </w:r>
    </w:p>
    <w:p w:rsidR="00826440" w:rsidRPr="00826440" w:rsidP="00826440">
      <w:pPr>
        <w:spacing w:line="480" w:lineRule="auto"/>
        <w:rPr>
          <w:rFonts w:ascii="Times New Roman" w:hAnsi="Times New Roman" w:cs="Times New Roman"/>
          <w:sz w:val="24"/>
          <w:szCs w:val="24"/>
        </w:rPr>
      </w:pPr>
      <w:r w:rsidRPr="00826440">
        <w:rPr>
          <w:rFonts w:ascii="Times New Roman" w:hAnsi="Times New Roman" w:cs="Times New Roman"/>
          <w:sz w:val="24"/>
          <w:szCs w:val="24"/>
        </w:rPr>
        <w:t>Zinn, Howard. </w:t>
      </w:r>
      <w:r w:rsidRPr="00826440">
        <w:rPr>
          <w:rFonts w:ascii="Times New Roman" w:hAnsi="Times New Roman" w:cs="Times New Roman"/>
          <w:i/>
          <w:iCs/>
          <w:sz w:val="24"/>
          <w:szCs w:val="24"/>
        </w:rPr>
        <w:t>A people's history of the United States: 1492-present</w:t>
      </w:r>
      <w:r>
        <w:rPr>
          <w:rFonts w:ascii="Times New Roman" w:hAnsi="Times New Roman" w:cs="Times New Roman"/>
          <w:sz w:val="24"/>
          <w:szCs w:val="24"/>
        </w:rPr>
        <w:t>. Routledge, 1997</w:t>
      </w:r>
      <w:r w:rsidRPr="00826440">
        <w:rPr>
          <w:rFonts w:ascii="Times New Roman" w:hAnsi="Times New Roman" w:cs="Times New Roman"/>
          <w:sz w:val="24"/>
          <w:szCs w:val="24"/>
        </w:rPr>
        <w:t>.</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A4310" w:rsidP="009E3A0C">
      <w:pPr>
        <w:spacing w:after="0" w:line="240" w:lineRule="auto"/>
      </w:pPr>
      <w:r>
        <w:separator/>
      </w:r>
    </w:p>
  </w:footnote>
  <w:footnote w:type="continuationSeparator" w:id="1">
    <w:p w:rsidR="000A4310" w:rsidP="009E3A0C">
      <w:pPr>
        <w:spacing w:after="0" w:line="240" w:lineRule="auto"/>
      </w:pPr>
      <w:r>
        <w:continuationSeparator/>
      </w:r>
    </w:p>
  </w:footnote>
  <w:footnote w:id="2">
    <w:p w:rsidR="009E3A0C" w:rsidRPr="00245028" w:rsidP="009E3A0C">
      <w:pPr>
        <w:pStyle w:val="FootnoteText"/>
        <w:rPr>
          <w:rFonts w:ascii="Times New Roman" w:hAnsi="Times New Roman" w:cs="Times New Roman"/>
          <w:sz w:val="24"/>
          <w:szCs w:val="24"/>
        </w:rPr>
      </w:pPr>
      <w:r>
        <w:rPr>
          <w:rStyle w:val="FootnoteReference"/>
        </w:rPr>
        <w:footnoteRef/>
      </w:r>
      <w:r>
        <w:t xml:space="preserve"> </w:t>
      </w:r>
      <w:r w:rsidRPr="00245028">
        <w:rPr>
          <w:rFonts w:ascii="Times New Roman" w:hAnsi="Times New Roman" w:cs="Times New Roman"/>
          <w:sz w:val="24"/>
          <w:szCs w:val="24"/>
        </w:rPr>
        <w:t>Zinn, Howard. </w:t>
      </w:r>
      <w:r w:rsidRPr="00245028">
        <w:rPr>
          <w:rFonts w:ascii="Times New Roman" w:hAnsi="Times New Roman" w:cs="Times New Roman"/>
          <w:i/>
          <w:iCs/>
          <w:sz w:val="24"/>
          <w:szCs w:val="24"/>
        </w:rPr>
        <w:t>A people's history of the United States: 1492-present</w:t>
      </w:r>
      <w:r w:rsidRPr="00245028">
        <w:rPr>
          <w:rFonts w:ascii="Times New Roman" w:hAnsi="Times New Roman" w:cs="Times New Roman"/>
          <w:sz w:val="24"/>
          <w:szCs w:val="24"/>
        </w:rPr>
        <w:t>. Routledge, 1997.</w:t>
      </w:r>
    </w:p>
    <w:p w:rsidR="009E3A0C" w:rsidRPr="00245028">
      <w:pPr>
        <w:pStyle w:val="FootnoteText"/>
        <w:rPr>
          <w:rFonts w:ascii="Times New Roman" w:hAnsi="Times New Roman" w:cs="Times New Roman"/>
          <w:sz w:val="24"/>
          <w:szCs w:val="24"/>
        </w:rPr>
      </w:pPr>
    </w:p>
  </w:footnote>
  <w:footnote w:id="3">
    <w:p w:rsidR="00B0391B" w:rsidRPr="00245028" w:rsidP="00B0391B">
      <w:pPr>
        <w:pStyle w:val="FootnoteText"/>
        <w:rPr>
          <w:rFonts w:ascii="Times New Roman" w:hAnsi="Times New Roman" w:cs="Times New Roman"/>
          <w:sz w:val="24"/>
          <w:szCs w:val="24"/>
        </w:rPr>
      </w:pPr>
      <w:r w:rsidRPr="00245028">
        <w:rPr>
          <w:rStyle w:val="FootnoteReference"/>
          <w:rFonts w:ascii="Times New Roman" w:hAnsi="Times New Roman" w:cs="Times New Roman"/>
          <w:sz w:val="24"/>
          <w:szCs w:val="24"/>
        </w:rPr>
        <w:footnoteRef/>
      </w:r>
      <w:r w:rsidRPr="00245028">
        <w:rPr>
          <w:rFonts w:ascii="Times New Roman" w:hAnsi="Times New Roman" w:cs="Times New Roman"/>
          <w:sz w:val="24"/>
          <w:szCs w:val="24"/>
        </w:rPr>
        <w:t xml:space="preserve"> Corbett, P. Scott, Volker Janseen, John Lund, Todd Pfannestiel, Paul Vickery, and Sylvie Waskiewicz. "US History OpenStax." (2016).</w:t>
      </w:r>
    </w:p>
    <w:p w:rsidR="00B0391B" w:rsidRPr="00B0391B" w:rsidP="00B0391B">
      <w:pPr>
        <w:pStyle w:val="FootnoteText"/>
      </w:pPr>
    </w:p>
  </w:footnote>
  <w:footnote w:id="4">
    <w:p w:rsidR="009E3A0C" w:rsidRPr="00245028" w:rsidP="009E3A0C">
      <w:pPr>
        <w:pStyle w:val="FootnoteText"/>
        <w:rPr>
          <w:rFonts w:ascii="Times New Roman" w:hAnsi="Times New Roman" w:cs="Times New Roman"/>
          <w:sz w:val="24"/>
          <w:szCs w:val="24"/>
        </w:rPr>
      </w:pPr>
      <w:r w:rsidRPr="00245028">
        <w:rPr>
          <w:rStyle w:val="FootnoteReference"/>
          <w:rFonts w:ascii="Times New Roman" w:hAnsi="Times New Roman" w:cs="Times New Roman"/>
          <w:sz w:val="24"/>
          <w:szCs w:val="24"/>
        </w:rPr>
        <w:footnoteRef/>
      </w:r>
      <w:r w:rsidRPr="00245028">
        <w:rPr>
          <w:rFonts w:ascii="Times New Roman" w:hAnsi="Times New Roman" w:cs="Times New Roman"/>
          <w:sz w:val="24"/>
          <w:szCs w:val="24"/>
        </w:rPr>
        <w:t xml:space="preserve"> Zinn, Howard. </w:t>
      </w:r>
      <w:r w:rsidRPr="00245028">
        <w:rPr>
          <w:rFonts w:ascii="Times New Roman" w:hAnsi="Times New Roman" w:cs="Times New Roman"/>
          <w:i/>
          <w:iCs/>
          <w:sz w:val="24"/>
          <w:szCs w:val="24"/>
        </w:rPr>
        <w:t>A people's history of the United States: 1492-present</w:t>
      </w:r>
      <w:r w:rsidRPr="00245028">
        <w:rPr>
          <w:rFonts w:ascii="Times New Roman" w:hAnsi="Times New Roman" w:cs="Times New Roman"/>
          <w:sz w:val="24"/>
          <w:szCs w:val="24"/>
        </w:rPr>
        <w:t>. Routledge, 1997.</w:t>
      </w:r>
    </w:p>
    <w:p w:rsidR="009E3A0C">
      <w:pPr>
        <w:pStyle w:val="FootnoteText"/>
      </w:pPr>
    </w:p>
  </w:footnote>
  <w:footnote w:id="5">
    <w:p w:rsidR="00B0391B" w:rsidRPr="00245028">
      <w:pPr>
        <w:pStyle w:val="FootnoteText"/>
        <w:rPr>
          <w:rFonts w:ascii="Times New Roman" w:hAnsi="Times New Roman" w:cs="Times New Roman"/>
          <w:sz w:val="24"/>
          <w:szCs w:val="24"/>
        </w:rPr>
      </w:pPr>
      <w:r w:rsidRPr="00245028">
        <w:rPr>
          <w:rStyle w:val="FootnoteReference"/>
          <w:rFonts w:ascii="Times New Roman" w:hAnsi="Times New Roman" w:cs="Times New Roman"/>
          <w:sz w:val="24"/>
          <w:szCs w:val="24"/>
        </w:rPr>
        <w:footnoteRef/>
      </w:r>
      <w:r w:rsidRPr="00245028">
        <w:rPr>
          <w:rFonts w:ascii="Times New Roman" w:hAnsi="Times New Roman" w:cs="Times New Roman"/>
          <w:sz w:val="24"/>
          <w:szCs w:val="24"/>
        </w:rPr>
        <w:t xml:space="preserve"> Zinn, Howard. A people's history of the United States: 1492-present. Routledge, 1997.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54430454"/>
      <w:docPartObj>
        <w:docPartGallery w:val="Page Numbers (Top of Page)"/>
        <w:docPartUnique/>
      </w:docPartObj>
    </w:sdtPr>
    <w:sdtEndPr>
      <w:rPr>
        <w:rFonts w:ascii="Times New Roman" w:hAnsi="Times New Roman" w:cs="Times New Roman"/>
        <w:noProof/>
        <w:sz w:val="24"/>
        <w:szCs w:val="24"/>
      </w:rPr>
    </w:sdtEndPr>
    <w:sdtContent>
      <w:p w:rsidR="00621307" w:rsidRPr="00621307">
        <w:pPr>
          <w:pStyle w:val="Header"/>
          <w:jc w:val="right"/>
          <w:rPr>
            <w:rFonts w:ascii="Times New Roman" w:hAnsi="Times New Roman" w:cs="Times New Roman"/>
            <w:sz w:val="24"/>
            <w:szCs w:val="24"/>
          </w:rPr>
        </w:pPr>
        <w:r w:rsidRPr="00621307">
          <w:rPr>
            <w:rFonts w:ascii="Times New Roman" w:hAnsi="Times New Roman" w:cs="Times New Roman"/>
            <w:sz w:val="24"/>
            <w:szCs w:val="24"/>
          </w:rPr>
          <w:fldChar w:fldCharType="begin"/>
        </w:r>
        <w:r w:rsidRPr="00621307">
          <w:rPr>
            <w:rFonts w:ascii="Times New Roman" w:hAnsi="Times New Roman" w:cs="Times New Roman"/>
            <w:sz w:val="24"/>
            <w:szCs w:val="24"/>
          </w:rPr>
          <w:instrText xml:space="preserve"> PAGE   \* MERGEFORMAT </w:instrText>
        </w:r>
        <w:r w:rsidRPr="00621307">
          <w:rPr>
            <w:rFonts w:ascii="Times New Roman" w:hAnsi="Times New Roman" w:cs="Times New Roman"/>
            <w:sz w:val="24"/>
            <w:szCs w:val="24"/>
          </w:rPr>
          <w:fldChar w:fldCharType="separate"/>
        </w:r>
        <w:r w:rsidR="00245028">
          <w:rPr>
            <w:rFonts w:ascii="Times New Roman" w:hAnsi="Times New Roman" w:cs="Times New Roman"/>
            <w:noProof/>
            <w:sz w:val="24"/>
            <w:szCs w:val="24"/>
          </w:rPr>
          <w:t>6</w:t>
        </w:r>
        <w:r w:rsidRPr="00621307">
          <w:rPr>
            <w:rFonts w:ascii="Times New Roman" w:hAnsi="Times New Roman" w:cs="Times New Roman"/>
            <w:noProof/>
            <w:sz w:val="24"/>
            <w:szCs w:val="24"/>
          </w:rPr>
          <w:fldChar w:fldCharType="end"/>
        </w:r>
      </w:p>
    </w:sdtContent>
  </w:sdt>
  <w:p w:rsidR="006213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7E8"/>
    <w:rsid w:val="00037DAD"/>
    <w:rsid w:val="000A4310"/>
    <w:rsid w:val="00117925"/>
    <w:rsid w:val="0019102B"/>
    <w:rsid w:val="00244971"/>
    <w:rsid w:val="00245028"/>
    <w:rsid w:val="00290828"/>
    <w:rsid w:val="003108EF"/>
    <w:rsid w:val="0037458E"/>
    <w:rsid w:val="003B39D9"/>
    <w:rsid w:val="004B3F42"/>
    <w:rsid w:val="004B586B"/>
    <w:rsid w:val="0050087C"/>
    <w:rsid w:val="00533677"/>
    <w:rsid w:val="005A07E8"/>
    <w:rsid w:val="005C6189"/>
    <w:rsid w:val="0061757A"/>
    <w:rsid w:val="00621307"/>
    <w:rsid w:val="00735C7E"/>
    <w:rsid w:val="007868CC"/>
    <w:rsid w:val="00826440"/>
    <w:rsid w:val="008D0691"/>
    <w:rsid w:val="0094635A"/>
    <w:rsid w:val="009A29B4"/>
    <w:rsid w:val="009E3A0C"/>
    <w:rsid w:val="00A137EC"/>
    <w:rsid w:val="00A25407"/>
    <w:rsid w:val="00AD3EEA"/>
    <w:rsid w:val="00B00C67"/>
    <w:rsid w:val="00B0391B"/>
    <w:rsid w:val="00B45515"/>
    <w:rsid w:val="00C536C7"/>
    <w:rsid w:val="00CE0BB7"/>
    <w:rsid w:val="00D168E4"/>
    <w:rsid w:val="00D34B63"/>
    <w:rsid w:val="00DA184E"/>
    <w:rsid w:val="00DD163A"/>
    <w:rsid w:val="00E221F4"/>
    <w:rsid w:val="00E438E0"/>
    <w:rsid w:val="00EB43E7"/>
    <w:rsid w:val="00EE6A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DA3B5EB-2768-4959-A3A4-DAB796A6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E3A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3A0C"/>
    <w:rPr>
      <w:sz w:val="20"/>
      <w:szCs w:val="20"/>
    </w:rPr>
  </w:style>
  <w:style w:type="character" w:styleId="FootnoteReference">
    <w:name w:val="footnote reference"/>
    <w:basedOn w:val="DefaultParagraphFont"/>
    <w:uiPriority w:val="99"/>
    <w:semiHidden/>
    <w:unhideWhenUsed/>
    <w:rsid w:val="009E3A0C"/>
    <w:rPr>
      <w:vertAlign w:val="superscript"/>
    </w:rPr>
  </w:style>
  <w:style w:type="paragraph" w:styleId="Header">
    <w:name w:val="header"/>
    <w:basedOn w:val="Normal"/>
    <w:link w:val="HeaderChar"/>
    <w:uiPriority w:val="99"/>
    <w:unhideWhenUsed/>
    <w:rsid w:val="00621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07"/>
  </w:style>
  <w:style w:type="paragraph" w:styleId="Footer">
    <w:name w:val="footer"/>
    <w:basedOn w:val="Normal"/>
    <w:link w:val="FooterChar"/>
    <w:uiPriority w:val="99"/>
    <w:unhideWhenUsed/>
    <w:rsid w:val="00621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EB26E-8D60-4DCA-9C26-139D1633D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7</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2020-04-01T16:06:00Z</dcterms:created>
  <dcterms:modified xsi:type="dcterms:W3CDTF">2020-04-02T11:38:00Z</dcterms:modified>
</cp:coreProperties>
</file>